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8FF" w:rsidRDefault="0000000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FF48FF" w:rsidRDefault="00000000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2023年第四批通过备案的创新主体名单</w:t>
      </w:r>
    </w:p>
    <w:tbl>
      <w:tblPr>
        <w:tblpPr w:leftFromText="180" w:rightFromText="180" w:vertAnchor="text" w:horzAnchor="page" w:tblpX="2145" w:tblpY="50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6570"/>
      </w:tblGrid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黑龙江易金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农业智能机械有限公司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稻粟禾生物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黑龙江米晟农业科技有限公司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黑龙江毅凡超农业科技有限公司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黑龙江羿博树科技有限公司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黑龙江菽茂农业科技开发有限公司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黑龙江美菲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黑龙江益昌轩技术开发有限公司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佳木斯建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三江泰坤生物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黑龙江禾谷登农业科技有限公司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黑龙江飚速科技有限公司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黑龙江云粒食品科技有限公司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黑龙江桦久旺科技有限公司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通生物科技有限公司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黑龙江若比邻农业科技有限公司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佳木斯富润中科生物科技有限公司</w:t>
            </w:r>
          </w:p>
        </w:tc>
      </w:tr>
      <w:tr w:rsidR="00FF48FF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佳木斯建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三江稻溢生物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FF48FF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佳木斯亿安嘉科技有限公司</w:t>
            </w:r>
          </w:p>
        </w:tc>
      </w:tr>
      <w:tr w:rsidR="00FF48FF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黑龙江稻森谷科技有限公司</w:t>
            </w:r>
          </w:p>
        </w:tc>
      </w:tr>
      <w:tr w:rsidR="00FF48FF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黑龙江逸江禾科技有限公司</w:t>
            </w:r>
          </w:p>
        </w:tc>
      </w:tr>
      <w:tr w:rsidR="00FF48FF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黑龙江弗措技术开发有限公司</w:t>
            </w:r>
          </w:p>
        </w:tc>
      </w:tr>
      <w:tr w:rsidR="00FF48FF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黑龙江有希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生物科技有限公司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圣石化科技有限公司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哈尔滨博深科技发展有限公司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黑龙江垦滋农业装备制造有限公司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诺源石油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科技发展有限公司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黑龙江勃锦悍马农业装备制造有限公司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哈尔滨中诺康振医疗科技有限公司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大庆市普罗石油科技有限公司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国家林业和草原局哈尔滨林业机械研究所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巴彦县龙泉林场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黑龙江省和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粮农业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FF48FF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8FF" w:rsidRDefault="00000000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FF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黑龙江省红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亮农业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</w:tbl>
    <w:p w:rsidR="00FF48FF" w:rsidRDefault="00FF48FF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FF48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3ZmQyNzczNWYzMGY2ZTQyNzZkOWQxNjBhODZmMDMifQ=="/>
  </w:docVars>
  <w:rsids>
    <w:rsidRoot w:val="002054DC"/>
    <w:rsid w:val="002054DC"/>
    <w:rsid w:val="00970ACD"/>
    <w:rsid w:val="00FF48FF"/>
    <w:rsid w:val="04365896"/>
    <w:rsid w:val="053756FC"/>
    <w:rsid w:val="053F1B5A"/>
    <w:rsid w:val="056A1C9B"/>
    <w:rsid w:val="067704AD"/>
    <w:rsid w:val="087542C8"/>
    <w:rsid w:val="09572DE2"/>
    <w:rsid w:val="0F8B4CE8"/>
    <w:rsid w:val="14860174"/>
    <w:rsid w:val="15316332"/>
    <w:rsid w:val="1BF13BE3"/>
    <w:rsid w:val="23ED3683"/>
    <w:rsid w:val="244D7671"/>
    <w:rsid w:val="24CE1E4F"/>
    <w:rsid w:val="2768207A"/>
    <w:rsid w:val="279C6770"/>
    <w:rsid w:val="29DD3F19"/>
    <w:rsid w:val="2EB86BE5"/>
    <w:rsid w:val="345D31BF"/>
    <w:rsid w:val="34CD5C66"/>
    <w:rsid w:val="35F72828"/>
    <w:rsid w:val="386F33DE"/>
    <w:rsid w:val="391514B0"/>
    <w:rsid w:val="39A77EDF"/>
    <w:rsid w:val="3D251A29"/>
    <w:rsid w:val="429D4CD7"/>
    <w:rsid w:val="4A392FB7"/>
    <w:rsid w:val="4B131D31"/>
    <w:rsid w:val="4B985ABC"/>
    <w:rsid w:val="4D212429"/>
    <w:rsid w:val="4FBD4A56"/>
    <w:rsid w:val="50923421"/>
    <w:rsid w:val="529864E6"/>
    <w:rsid w:val="53266EB0"/>
    <w:rsid w:val="546F11B8"/>
    <w:rsid w:val="55B23C34"/>
    <w:rsid w:val="589B1734"/>
    <w:rsid w:val="59765FC9"/>
    <w:rsid w:val="59A55F73"/>
    <w:rsid w:val="5AAE76D5"/>
    <w:rsid w:val="5D0B07E3"/>
    <w:rsid w:val="64EA33D4"/>
    <w:rsid w:val="6A491BDE"/>
    <w:rsid w:val="6D745F31"/>
    <w:rsid w:val="6F5002D8"/>
    <w:rsid w:val="6F7F4719"/>
    <w:rsid w:val="6FDB2297"/>
    <w:rsid w:val="731004AA"/>
    <w:rsid w:val="76E17554"/>
    <w:rsid w:val="77336883"/>
    <w:rsid w:val="77927370"/>
    <w:rsid w:val="788666FE"/>
    <w:rsid w:val="79570808"/>
    <w:rsid w:val="7AE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4CE628-B0C8-4825-9D3D-072BCFEF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海贝</dc:creator>
  <cp:lastModifiedBy>xxz800704@163.com</cp:lastModifiedBy>
  <cp:revision>2</cp:revision>
  <cp:lastPrinted>2022-09-30T01:35:00Z</cp:lastPrinted>
  <dcterms:created xsi:type="dcterms:W3CDTF">2022-04-20T03:04:00Z</dcterms:created>
  <dcterms:modified xsi:type="dcterms:W3CDTF">2023-04-24T11:00:00Z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249C96BC81FF4644B35E51DA556833AD_13</vt:lpwstr>
  </property>
</Properties>
</file>